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F3F1" w14:textId="47A3ED89" w:rsidR="00DE4738" w:rsidRPr="00E02E00" w:rsidRDefault="003956FF" w:rsidP="00E02E00">
      <w:pPr>
        <w:jc w:val="center"/>
        <w:rPr>
          <w:rFonts w:ascii="HGP創英角ｺﾞｼｯｸUB" w:eastAsia="HGP創英角ｺﾞｼｯｸUB" w:hAnsi="HGP創英角ｺﾞｼｯｸUB" w:hint="eastAsia"/>
          <w:sz w:val="24"/>
        </w:rPr>
      </w:pPr>
      <w:r>
        <w:rPr>
          <w:rFonts w:ascii="HGP創英角ｺﾞｼｯｸUB" w:eastAsia="HGP創英角ｺﾞｼｯｸUB" w:hAnsi="HGP創英角ｺﾞｼｯｸUB" w:hint="eastAsia"/>
          <w:sz w:val="28"/>
        </w:rPr>
        <w:t>令和８年度の</w:t>
      </w:r>
      <w:r w:rsidR="00207E3C">
        <w:rPr>
          <w:rFonts w:ascii="HGP創英角ｺﾞｼｯｸUB" w:eastAsia="HGP創英角ｺﾞｼｯｸUB" w:hAnsi="HGP創英角ｺﾞｼｯｸUB" w:hint="eastAsia"/>
          <w:sz w:val="28"/>
        </w:rPr>
        <w:t>田原市ぐるりんバス</w:t>
      </w:r>
      <w:r>
        <w:rPr>
          <w:rFonts w:ascii="HGP創英角ｺﾞｼｯｸUB" w:eastAsia="HGP創英角ｺﾞｼｯｸUB" w:hAnsi="HGP創英角ｺﾞｼｯｸUB" w:hint="eastAsia"/>
          <w:sz w:val="28"/>
        </w:rPr>
        <w:t>無料運行</w:t>
      </w:r>
      <w:r w:rsidR="007B32E6" w:rsidRPr="007B32E6">
        <w:rPr>
          <w:rFonts w:ascii="HGP創英角ｺﾞｼｯｸUB" w:eastAsia="HGP創英角ｺﾞｼｯｸUB" w:hAnsi="HGP創英角ｺﾞｼｯｸUB" w:hint="eastAsia"/>
          <w:sz w:val="28"/>
        </w:rPr>
        <w:t>について</w:t>
      </w:r>
    </w:p>
    <w:p w14:paraId="4353ADA8" w14:textId="35127355" w:rsidR="00D076BB" w:rsidRPr="00513B94" w:rsidRDefault="00804935" w:rsidP="00BC79FE">
      <w:pPr>
        <w:jc w:val="left"/>
        <w:rPr>
          <w:rFonts w:ascii="HGP創英角ｺﾞｼｯｸUB" w:eastAsia="HGP創英角ｺﾞｼｯｸUB" w:hAnsi="HGP創英角ｺﾞｼｯｸUB"/>
          <w:sz w:val="24"/>
        </w:rPr>
      </w:pPr>
      <w:r w:rsidRPr="00513B94">
        <w:rPr>
          <w:rFonts w:ascii="HGP創英角ｺﾞｼｯｸUB" w:eastAsia="HGP創英角ｺﾞｼｯｸUB" w:hAnsi="HGP創英角ｺﾞｼｯｸUB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84F0B" wp14:editId="343D25CC">
                <wp:simplePos x="0" y="0"/>
                <wp:positionH relativeFrom="column">
                  <wp:posOffset>45720</wp:posOffset>
                </wp:positionH>
                <wp:positionV relativeFrom="paragraph">
                  <wp:posOffset>437515</wp:posOffset>
                </wp:positionV>
                <wp:extent cx="5934075" cy="31432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3143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BF70E" id="正方形/長方形 6" o:spid="_x0000_s1026" style="position:absolute;left:0;text-align:left;margin-left:3.6pt;margin-top:34.45pt;width:467.25pt;height:247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C5uwIAAKkFAAAOAAAAZHJzL2Uyb0RvYy54bWysVM1uEzEQviPxDpbvdHfTpKVRN1XUqAip&#10;aiNa1LPrtbsreT3GdrIJ7wEPAGfOiAOPQyXegrH3J6VUHBA5OGPPzDcz387M8cmmVmQtrKtA5zTb&#10;SykRmkNR6bucvr0+e/GSEueZLpgCLXK6FY6ezJ4/O27MVIygBFUISxBEu2ljclp6b6ZJ4ngpaub2&#10;wAiNSgm2Zh6v9i4pLGsQvVbJKE0PkgZsYSxw4Ry+LlolnUV8KQX3l1I64YnKKebm42njeRvOZHbM&#10;pneWmbLiXRrsH7KoWaUx6AC1YJ6Rla3+gKorbsGB9Hsc6gSkrLiINWA1WfqomquSGRFrQXKcGWhy&#10;/w+WX6yXllRFTg8o0azGT3T/5fP9x28/vn9Kfn742krkIBDVGDdF+yuztN3NoRiq3khbh3+sh2wi&#10;uduBXLHxhOPj5Gh/nB5OKOGo28/G+6NJpD/ZuRvr/CsBNQlCTi1+vUgqW587jyHRtDcJ0TScVUrF&#10;L6h0eHCgqiK8xUtoIXGqLFkz/Ph+k4UaEOI3q4C3YK5sjdzWLcB3dgEzCTW3VUbJb5UI4Eq/ERJp&#10;w7pGMcXYsLtojHOhfdaqSlaIFn+S4q9Po88vJhUBA7LE9AfsDqC3bEF67Laazj64itjvg3P6t8Ra&#10;58EjRgbtB+e60mCfAlBYVRe5te9JaqkJLN1CscWmstBOmzP8rEKaz5nzS2ZxvHAQcWX4Szykgian&#10;0EmUlGDfP/Ue7LHrUUtJg+OaU/duxaygRL3WOA9H2Xgc5jtexpPDEV7sQ83tQ41e1aeATZHhcjI8&#10;isHeq16UFuob3CzzEBVVTHOMnVPubX859e0awd3ExXwezXCmDfPn+srwAB5YDQ12vblh1nRd7XEg&#10;LqAfbTZ91NytbfDUMF95kFXs/B2vHd+4D2LjdLsrLJyH92i127CzXwAAAP//AwBQSwMEFAAGAAgA&#10;AAAhACiYqxveAAAACAEAAA8AAABkcnMvZG93bnJldi54bWxMj81OwzAQhO9IvIO1SFxQ66SF/BGn&#10;QgiUcwOqyM2NlyQiXlux24a3x5zgOJrRzDflbtETO+PsRkMC4nUEDKkzaqRewPvb6yoD5rwkJSdD&#10;KOAbHeyq66tSFspcaI/nxvcslJArpIDBe1tw7roBtXRrY5GC92lmLX2Qc8/VLC+hXE98E0UJ13Kk&#10;sDBIi88Ddl/NSQvYti+HWDVpe5elH9ZbXi9tXQtxe7M8PQLzuPi/MPziB3SoAtPRnEg5NglINyEo&#10;IMlyYMHO7+MU2FHAQ7LNgVcl/3+g+gEAAP//AwBQSwECLQAUAAYACAAAACEAtoM4kv4AAADhAQAA&#10;EwAAAAAAAAAAAAAAAAAAAAAAW0NvbnRlbnRfVHlwZXNdLnhtbFBLAQItABQABgAIAAAAIQA4/SH/&#10;1gAAAJQBAAALAAAAAAAAAAAAAAAAAC8BAABfcmVscy8ucmVsc1BLAQItABQABgAIAAAAIQBEPKC5&#10;uwIAAKkFAAAOAAAAAAAAAAAAAAAAAC4CAABkcnMvZTJvRG9jLnhtbFBLAQItABQABgAIAAAAIQAo&#10;mKsb3gAAAAgBAAAPAAAAAAAAAAAAAAAAABUFAABkcnMvZG93bnJldi54bWxQSwUGAAAAAAQABADz&#10;AAAAIAYAAAAA&#10;" filled="f" strokecolor="black [3213]" strokeweight="1pt">
                <v:stroke dashstyle="1 1"/>
              </v:rect>
            </w:pict>
          </mc:Fallback>
        </mc:AlternateContent>
      </w:r>
      <w:bookmarkStart w:id="0" w:name="_Hlk233727762"/>
      <w:r w:rsidR="007B32E6" w:rsidRPr="00513B94">
        <w:rPr>
          <w:rFonts w:ascii="HGP創英角ｺﾞｼｯｸUB" w:eastAsia="HGP創英角ｺﾞｼｯｸUB" w:hAnsi="HGP創英角ｺﾞｼｯｸUB" w:hint="eastAsia"/>
          <w:sz w:val="28"/>
        </w:rPr>
        <w:t>運賃</w:t>
      </w:r>
      <w:r w:rsidR="00AC7FF5" w:rsidRPr="00513B94">
        <w:rPr>
          <w:rFonts w:ascii="HGP創英角ｺﾞｼｯｸUB" w:eastAsia="HGP創英角ｺﾞｼｯｸUB" w:hAnsi="HGP創英角ｺﾞｼｯｸUB" w:hint="eastAsia"/>
          <w:sz w:val="28"/>
        </w:rPr>
        <w:t>等</w:t>
      </w:r>
      <w:r w:rsidR="007B32E6" w:rsidRPr="00513B94">
        <w:rPr>
          <w:rFonts w:ascii="HGP創英角ｺﾞｼｯｸUB" w:eastAsia="HGP創英角ｺﾞｼｯｸUB" w:hAnsi="HGP創英角ｺﾞｼｯｸUB" w:hint="eastAsia"/>
          <w:sz w:val="28"/>
        </w:rPr>
        <w:t>の案</w:t>
      </w:r>
      <w:bookmarkEnd w:id="0"/>
      <w:r w:rsidR="00585F3E">
        <w:rPr>
          <w:rFonts w:ascii="HGP創英角ｺﾞｼｯｸUB" w:eastAsia="HGP創英角ｺﾞｼｯｸUB" w:hAnsi="HGP創英角ｺﾞｼｯｸUB" w:hint="eastAsia"/>
          <w:sz w:val="28"/>
        </w:rPr>
        <w:t xml:space="preserve">　</w:t>
      </w:r>
    </w:p>
    <w:p w14:paraId="1ECA5BC0" w14:textId="0D8E4267" w:rsidR="003164B2" w:rsidRPr="008A17E7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運行の態様</w:t>
      </w:r>
    </w:p>
    <w:p w14:paraId="19CD8BAD" w14:textId="3EA83708" w:rsidR="003164B2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路線定期運行</w:t>
      </w:r>
    </w:p>
    <w:p w14:paraId="04670CC2" w14:textId="25961D92" w:rsidR="00DE28C3" w:rsidRPr="008A17E7" w:rsidRDefault="00DE28C3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対象路線</w:t>
      </w:r>
    </w:p>
    <w:p w14:paraId="1DD6A3C3" w14:textId="44476184" w:rsidR="00DE28C3" w:rsidRDefault="00DE28C3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ぐるりんバス（市街地線）［運賃１乗車</w:t>
      </w:r>
      <w:r w:rsidR="00BB6F1A">
        <w:rPr>
          <w:rFonts w:ascii="Meiryo UI" w:eastAsia="Meiryo UI" w:hAnsi="Meiryo UI" w:hint="eastAsia"/>
        </w:rPr>
        <w:t>１００</w:t>
      </w:r>
      <w:r>
        <w:rPr>
          <w:rFonts w:ascii="Meiryo UI" w:eastAsia="Meiryo UI" w:hAnsi="Meiryo UI" w:hint="eastAsia"/>
        </w:rPr>
        <w:t>円（小学生以下無料）］</w:t>
      </w:r>
    </w:p>
    <w:p w14:paraId="1BA25CBF" w14:textId="7BA80282" w:rsidR="00DE28C3" w:rsidRDefault="00DE28C3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ぐるりんバス（童浦線、サンテパルク線）［運賃１乗車</w:t>
      </w:r>
      <w:r w:rsidR="00BB6F1A">
        <w:rPr>
          <w:rFonts w:ascii="Meiryo UI" w:eastAsia="Meiryo UI" w:hAnsi="Meiryo UI" w:hint="eastAsia"/>
        </w:rPr>
        <w:t>２００</w:t>
      </w:r>
      <w:r>
        <w:rPr>
          <w:rFonts w:ascii="Meiryo UI" w:eastAsia="Meiryo UI" w:hAnsi="Meiryo UI" w:hint="eastAsia"/>
        </w:rPr>
        <w:t>円（小学生以下無料）］</w:t>
      </w:r>
    </w:p>
    <w:p w14:paraId="22D0AC1A" w14:textId="0AF92DB4" w:rsidR="00DE28C3" w:rsidRPr="008A17E7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運行事業者</w:t>
      </w:r>
    </w:p>
    <w:p w14:paraId="714612F5" w14:textId="72AB58C9" w:rsidR="003164B2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豊鉄ミデイ株式会社</w:t>
      </w:r>
    </w:p>
    <w:p w14:paraId="0E027840" w14:textId="145B06B2" w:rsidR="003164B2" w:rsidRPr="008A17E7" w:rsidRDefault="003164B2" w:rsidP="00DE28C3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bCs/>
        </w:rPr>
      </w:pPr>
      <w:r>
        <w:rPr>
          <w:rFonts w:ascii="Meiryo UI" w:eastAsia="Meiryo UI" w:hAnsi="Meiryo UI" w:hint="eastAsia"/>
        </w:rPr>
        <w:t xml:space="preserve">　</w:t>
      </w:r>
      <w:bookmarkStart w:id="1" w:name="_Hlk233731944"/>
      <w:r w:rsidRPr="008A17E7">
        <w:rPr>
          <w:rFonts w:ascii="Meiryo UI" w:eastAsia="Meiryo UI" w:hAnsi="Meiryo UI" w:hint="eastAsia"/>
          <w:b/>
          <w:bCs/>
          <w:sz w:val="22"/>
          <w:szCs w:val="24"/>
        </w:rPr>
        <w:t>概要</w:t>
      </w:r>
      <w:bookmarkEnd w:id="1"/>
    </w:p>
    <w:p w14:paraId="6F0D8214" w14:textId="51982A32" w:rsidR="003F1B9E" w:rsidRPr="00207E3C" w:rsidRDefault="00207E3C" w:rsidP="00207E3C">
      <w:pPr>
        <w:spacing w:line="320" w:lineRule="exact"/>
        <w:ind w:leftChars="100" w:left="210" w:rightChars="337" w:right="708" w:firstLineChars="100" w:firstLine="210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下記の日程において、バスの利用促進策として、運賃を上記対象路線において終日無料とする。</w:t>
      </w:r>
    </w:p>
    <w:p w14:paraId="763E82FA" w14:textId="760E8671" w:rsidR="00AC7FF5" w:rsidRDefault="00804935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 xml:space="preserve">　</w:t>
      </w:r>
      <w:r w:rsidR="00207E3C">
        <w:rPr>
          <w:rFonts w:ascii="Meiryo UI" w:eastAsia="Meiryo UI" w:hAnsi="Meiryo UI" w:hint="eastAsia"/>
          <w:b/>
          <w:bCs/>
          <w:sz w:val="22"/>
          <w:szCs w:val="24"/>
        </w:rPr>
        <w:t>日程</w:t>
      </w:r>
    </w:p>
    <w:p w14:paraId="4E124C92" w14:textId="55B9D9D7" w:rsidR="00AC7FF5" w:rsidRDefault="003164B2" w:rsidP="00804935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>
        <w:rPr>
          <w:rFonts w:ascii="Meiryo UI" w:eastAsia="Meiryo UI" w:hAnsi="Meiryo UI" w:hint="eastAsia"/>
          <w:b/>
          <w:sz w:val="24"/>
        </w:rPr>
        <w:t xml:space="preserve">　</w:t>
      </w:r>
      <w:r w:rsidR="00207E3C">
        <w:rPr>
          <w:rFonts w:ascii="Meiryo UI" w:eastAsia="Meiryo UI" w:hAnsi="Meiryo UI" w:hint="eastAsia"/>
          <w:b/>
          <w:sz w:val="24"/>
        </w:rPr>
        <w:t xml:space="preserve">　</w:t>
      </w:r>
      <w:bookmarkStart w:id="2" w:name="_Hlk233732039"/>
      <w:r w:rsidR="00207E3C">
        <w:rPr>
          <w:rFonts w:ascii="Meiryo UI" w:eastAsia="Meiryo UI" w:hAnsi="Meiryo UI" w:hint="eastAsia"/>
        </w:rPr>
        <w:t>令和8年8月２３日（日）[田原市ＳＤＧｓフェスタ２０２６開催日]</w:t>
      </w:r>
      <w:bookmarkEnd w:id="2"/>
    </w:p>
    <w:p w14:paraId="5C2CF6E7" w14:textId="7BC37327" w:rsidR="00207E3C" w:rsidRDefault="00207E3C" w:rsidP="00804935">
      <w:pPr>
        <w:spacing w:line="320" w:lineRule="exact"/>
        <w:ind w:rightChars="337" w:right="708"/>
        <w:jc w:val="left"/>
        <w:rPr>
          <w:rFonts w:ascii="Meiryo UI" w:eastAsia="Meiryo UI" w:hAnsi="Meiryo UI"/>
        </w:rPr>
      </w:pPr>
      <w:r w:rsidRPr="00207E3C">
        <w:rPr>
          <w:rFonts w:ascii="Meiryo UI" w:eastAsia="Meiryo UI" w:hAnsi="Meiryo UI" w:hint="eastAsia"/>
          <w:sz w:val="24"/>
          <w:szCs w:val="28"/>
        </w:rPr>
        <w:t xml:space="preserve">　　</w:t>
      </w:r>
      <w:r>
        <w:rPr>
          <w:rFonts w:ascii="Meiryo UI" w:eastAsia="Meiryo UI" w:hAnsi="Meiryo UI" w:hint="eastAsia"/>
        </w:rPr>
        <w:t>令和8年１１月１５日（日）[福祉のつどい開催日]</w:t>
      </w:r>
    </w:p>
    <w:p w14:paraId="18502B68" w14:textId="02516440" w:rsidR="00207E3C" w:rsidRPr="00207E3C" w:rsidRDefault="00207E3C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</w:rPr>
        <w:t xml:space="preserve">　　</w:t>
      </w:r>
    </w:p>
    <w:p w14:paraId="34DAA0F0" w14:textId="77777777" w:rsidR="003164B2" w:rsidRDefault="003164B2" w:rsidP="00804935">
      <w:pPr>
        <w:spacing w:line="320" w:lineRule="exact"/>
        <w:ind w:rightChars="337" w:right="708"/>
        <w:jc w:val="left"/>
        <w:rPr>
          <w:rFonts w:ascii="Meiryo UI" w:eastAsia="Meiryo UI" w:hAnsi="Meiryo UI"/>
          <w:sz w:val="24"/>
        </w:rPr>
      </w:pPr>
    </w:p>
    <w:p w14:paraId="44AD75C9" w14:textId="77777777" w:rsidR="00D076BB" w:rsidRDefault="00D076BB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14:paraId="375491E2" w14:textId="77777777" w:rsidR="00207E3C" w:rsidRDefault="00207E3C" w:rsidP="00D076BB">
      <w:pPr>
        <w:spacing w:line="320" w:lineRule="exact"/>
        <w:jc w:val="left"/>
        <w:rPr>
          <w:rFonts w:ascii="Meiryo UI" w:eastAsia="Meiryo UI" w:hAnsi="Meiryo UI"/>
          <w:sz w:val="24"/>
        </w:rPr>
      </w:pPr>
    </w:p>
    <w:p w14:paraId="1462F365" w14:textId="585FB973" w:rsidR="0086086A" w:rsidRDefault="008A17E7" w:rsidP="00E826B2">
      <w:pPr>
        <w:spacing w:line="320" w:lineRule="exact"/>
        <w:jc w:val="left"/>
        <w:rPr>
          <w:rFonts w:ascii="HGP創英角ｺﾞｼｯｸUB" w:eastAsia="HGP創英角ｺﾞｼｯｸUB" w:hAnsi="HGP創英角ｺﾞｼｯｸUB"/>
          <w:sz w:val="28"/>
        </w:rPr>
      </w:pPr>
      <w:r w:rsidRPr="003067C1">
        <w:rPr>
          <w:rFonts w:ascii="HGP創英角ｺﾞｼｯｸUB" w:eastAsia="HGP創英角ｺﾞｼｯｸUB" w:hAnsi="HGP創英角ｺﾞｼｯｸUB" w:hint="eastAsia"/>
          <w:sz w:val="28"/>
          <w:bdr w:val="single" w:sz="4" w:space="0" w:color="auto"/>
        </w:rPr>
        <w:t>運賃に関する意見募集期間および意見の提出方法</w:t>
      </w:r>
    </w:p>
    <w:p w14:paraId="7A99FF4C" w14:textId="426D5F3F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・令和8年7月１０日（金曜日）正午まで</w:t>
      </w:r>
    </w:p>
    <w:p w14:paraId="6321DCBA" w14:textId="0A22DB4B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>（ただし、提出方法によって期限が異なります。下記提出方法をご確認ください。）</w:t>
      </w:r>
    </w:p>
    <w:p w14:paraId="183F7A18" w14:textId="7CD6B980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・様式は自由です。</w:t>
      </w:r>
    </w:p>
    <w:p w14:paraId="4D5A736A" w14:textId="19A1FADC" w:rsidR="00BB6F1A" w:rsidRDefault="00BB6F1A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送信などの際には【運賃意見】を書き、住所、氏名（ふりがな）、または団体名・団体の所在地・代表者氏名（ふりがな）、電話番号・電子メール等の連絡先を明記の上、次のいずれかの方法により提出してください。口頭、電話での意見はお受けできませんのでご了承ください。</w:t>
      </w:r>
    </w:p>
    <w:p w14:paraId="7FF6AB27" w14:textId="77777777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6481E531" w14:textId="166F222B" w:rsidR="00071423" w:rsidRDefault="00071423" w:rsidP="00E826B2">
      <w:pPr>
        <w:spacing w:line="320" w:lineRule="exact"/>
        <w:jc w:val="left"/>
        <w:rPr>
          <w:rFonts w:ascii="Meiryo UI" w:eastAsia="Meiryo UI" w:hAnsi="Meiryo UI"/>
          <w:b/>
          <w:bCs/>
          <w:szCs w:val="20"/>
          <w:u w:val="single"/>
        </w:rPr>
      </w:pPr>
      <w:r w:rsidRPr="00071423">
        <w:rPr>
          <w:rFonts w:ascii="Meiryo UI" w:eastAsia="Meiryo UI" w:hAnsi="Meiryo UI" w:hint="eastAsia"/>
          <w:b/>
          <w:bCs/>
          <w:szCs w:val="20"/>
          <w:u w:val="single"/>
        </w:rPr>
        <w:t>（提出方法）</w:t>
      </w:r>
    </w:p>
    <w:p w14:paraId="4EE1BF22" w14:textId="4B3D6064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・郵送（７月１０日までの消印有効）</w:t>
      </w:r>
    </w:p>
    <w:p w14:paraId="177A9303" w14:textId="755F60D0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・ファクス（７月１０日正午までの受信有効）</w:t>
      </w:r>
    </w:p>
    <w:p w14:paraId="3785D08A" w14:textId="236B7CE2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・持参（田原市役所北庁舎２階街づくり推進課まで、７月１０日正午までに持参のこと）</w:t>
      </w:r>
    </w:p>
    <w:p w14:paraId="16721B2D" w14:textId="5B49C03F" w:rsidR="00071423" w:rsidRDefault="00071423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・電子メール（７月１０日正午までの受信有効）</w:t>
      </w:r>
    </w:p>
    <w:p w14:paraId="6F0231E9" w14:textId="77777777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515D9811" w14:textId="77777777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1B2200C7" w14:textId="77777777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</w:p>
    <w:p w14:paraId="518EA608" w14:textId="38D3A079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C015A7" wp14:editId="53BF88B2">
                <wp:simplePos x="0" y="0"/>
                <wp:positionH relativeFrom="margin">
                  <wp:posOffset>-5080</wp:posOffset>
                </wp:positionH>
                <wp:positionV relativeFrom="paragraph">
                  <wp:posOffset>172720</wp:posOffset>
                </wp:positionV>
                <wp:extent cx="6276975" cy="876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876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724FA" id="正方形/長方形 1" o:spid="_x0000_s1026" style="position:absolute;margin-left:-.4pt;margin-top:13.6pt;width:494.25pt;height:6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fmfQIAAF4FAAAOAAAAZHJzL2Uyb0RvYy54bWysVMFu2zAMvQ/YPwi6r7azNmmDOkXQosOA&#10;og3WDj2rslQbkEWNUuJkXz9KdpysK3YYdrFFkXwkn0heXm1bwzYKfQO25MVJzpmyEqrGvpb8+9Pt&#10;p3POfBC2EgasKvlOeX61+PjhsnNzNYEaTKWQEYj1886VvA7BzbPMy1q1wp+AU5aUGrAVgUR8zSoU&#10;HaG3Jpvk+TTrACuHIJX3dHvTK/ki4WutZHjQ2qvATMkpt5C+mL4v8ZstLsX8FYWrGzmkIf4hi1Y0&#10;loKOUDciCLbG5g+otpEIHnQ4kdBmoHUjVaqBqinyN9U81sKpVAuR491Ik/9/sPJ+8+hWSDR0zs89&#10;HWMVW41t/FN+bJvI2o1kqW1gki6nk9n0YnbGmSTd+Wz6OU9sZgdvhz58UdCyeCg50mMkjsTmzgeK&#10;SKZ7kxjMwm1jTHoQY+OFB9NU8S4JsSPUtUG2EfSWYVvEtyOIIyuSomd2KCWdws6oCGHsN6VZU1Hy&#10;k5RI6rIDppBS2VD0qlpUqg9VnOVjaaNHCp0AI7KmJEfsAeD3fPfYfc6DfXRVqUlH5/xvifXOo0eK&#10;DDaMzm1jAd8DMFTVELm335PUUxNZeoFqt0KG0I+Id/K2oWe7Ez6sBNJM0PTQnIcH+mgDXclhOHFW&#10;A/587z7aU6uSlrOOZqzk/sdaoOLMfLXUxBfF6WkcyiScns0mJOCx5uVYY9ftNdDTF7RRnEzHaB/M&#10;/qgR2mdaB8sYlVTCSopdchlwL1yHfvZpoUi1XCYzGkQnwp19dDKCR1ZjWz5tnwW6oXcDdf097OdR&#10;zN+0cG8bPS0s1wF0k/r7wOvANw1xapxh4cQtcSwnq8NaXPwCAAD//wMAUEsDBBQABgAIAAAAIQAI&#10;brnY3wAAAAgBAAAPAAAAZHJzL2Rvd25yZXYueG1sTI9BS8NAFITvgv9heYKXYjcN2NSYTRFF6UEE&#10;qx68vWSfSWz2bci+tvHfuz3pcZhh5ptiPbleHWgMnWcDi3kCirj2tuPGwPvb49UKVBBki71nMvBD&#10;Adbl+VmBufVHfqXDVhoVSzjkaKAVGXKtQ92SwzD3A3H0vvzoUKIcG21HPMZy1+s0SZbaYcdxocWB&#10;7luqd9u9M/C5maT5XjzJ8w5nH7NNW9UvD5UxlxfT3S0ooUn+wnDCj+hQRqbK79kG1Rs4gYuBNEtB&#10;RftmlWWgqphbXqegy0L/P1D+AgAA//8DAFBLAQItABQABgAIAAAAIQC2gziS/gAAAOEBAAATAAAA&#10;AAAAAAAAAAAAAAAAAABbQ29udGVudF9UeXBlc10ueG1sUEsBAi0AFAAGAAgAAAAhADj9If/WAAAA&#10;lAEAAAsAAAAAAAAAAAAAAAAALwEAAF9yZWxzLy5yZWxzUEsBAi0AFAAGAAgAAAAhACElx+Z9AgAA&#10;XgUAAA4AAAAAAAAAAAAAAAAALgIAAGRycy9lMm9Eb2MueG1sUEsBAi0AFAAGAAgAAAAhAAhuudjf&#10;AAAACAEAAA8AAAAAAAAAAAAAAAAA1wQAAGRycy9kb3ducmV2LnhtbFBLBQYAAAAABAAEAPMAAADj&#10;BQAAAAA=&#10;" filled="f" strokecolor="black [3213]" strokeweight="1pt">
                <w10:wrap anchorx="margin"/>
              </v:rect>
            </w:pict>
          </mc:Fallback>
        </mc:AlternateContent>
      </w:r>
    </w:p>
    <w:p w14:paraId="6A349FD2" w14:textId="33647CDF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>【問い合わせ先】</w:t>
      </w:r>
    </w:p>
    <w:p w14:paraId="63D96BA5" w14:textId="6A3DED70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田原市役所　都市建設部　街づくり推進課　公共交通係</w:t>
      </w:r>
    </w:p>
    <w:p w14:paraId="541272FA" w14:textId="65E3AABB" w:rsidR="00C77FFB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電話　：０５３１－２７－８６０３　／　ファクス：０５３１－２２－３８１１</w:t>
      </w:r>
    </w:p>
    <w:p w14:paraId="75686EB3" w14:textId="6AF65DFE" w:rsidR="00C77FFB" w:rsidRPr="00071423" w:rsidRDefault="00C77FFB" w:rsidP="00E826B2">
      <w:pPr>
        <w:spacing w:line="320" w:lineRule="exact"/>
        <w:jc w:val="left"/>
        <w:rPr>
          <w:rFonts w:ascii="Meiryo UI" w:eastAsia="Meiryo UI" w:hAnsi="Meiryo UI"/>
          <w:szCs w:val="20"/>
        </w:rPr>
      </w:pPr>
      <w:r>
        <w:rPr>
          <w:rFonts w:ascii="Meiryo UI" w:eastAsia="Meiryo UI" w:hAnsi="Meiryo UI" w:hint="eastAsia"/>
          <w:szCs w:val="20"/>
        </w:rPr>
        <w:t xml:space="preserve">　Mail：machi@city.tahara.aichi.jp</w:t>
      </w:r>
    </w:p>
    <w:sectPr w:rsidR="00C77FFB" w:rsidRPr="00071423" w:rsidSect="00C46501">
      <w:pgSz w:w="11906" w:h="16838"/>
      <w:pgMar w:top="1276" w:right="991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86C23" w14:textId="77777777" w:rsidR="00F1376C" w:rsidRDefault="00F1376C" w:rsidP="005253AE">
      <w:r>
        <w:separator/>
      </w:r>
    </w:p>
  </w:endnote>
  <w:endnote w:type="continuationSeparator" w:id="0">
    <w:p w14:paraId="6BE55F11" w14:textId="77777777" w:rsidR="00F1376C" w:rsidRDefault="00F1376C" w:rsidP="0052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2C65" w14:textId="77777777" w:rsidR="00F1376C" w:rsidRDefault="00F1376C" w:rsidP="005253AE">
      <w:r>
        <w:separator/>
      </w:r>
    </w:p>
  </w:footnote>
  <w:footnote w:type="continuationSeparator" w:id="0">
    <w:p w14:paraId="0B05A755" w14:textId="77777777" w:rsidR="00F1376C" w:rsidRDefault="00F1376C" w:rsidP="00525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E80"/>
    <w:rsid w:val="0001151F"/>
    <w:rsid w:val="00071423"/>
    <w:rsid w:val="00100817"/>
    <w:rsid w:val="001133DC"/>
    <w:rsid w:val="0014015A"/>
    <w:rsid w:val="00207E3C"/>
    <w:rsid w:val="00236B3D"/>
    <w:rsid w:val="00245F70"/>
    <w:rsid w:val="00266899"/>
    <w:rsid w:val="002D718C"/>
    <w:rsid w:val="003030CE"/>
    <w:rsid w:val="0030414E"/>
    <w:rsid w:val="003067C1"/>
    <w:rsid w:val="003164B2"/>
    <w:rsid w:val="00355E80"/>
    <w:rsid w:val="00365258"/>
    <w:rsid w:val="003956FF"/>
    <w:rsid w:val="003C7CA3"/>
    <w:rsid w:val="003F1B9E"/>
    <w:rsid w:val="00440FAB"/>
    <w:rsid w:val="004E7338"/>
    <w:rsid w:val="00513B94"/>
    <w:rsid w:val="005253AE"/>
    <w:rsid w:val="00573EDC"/>
    <w:rsid w:val="005761BA"/>
    <w:rsid w:val="00585F3E"/>
    <w:rsid w:val="005863CD"/>
    <w:rsid w:val="00634F81"/>
    <w:rsid w:val="00650780"/>
    <w:rsid w:val="006B5736"/>
    <w:rsid w:val="006D5747"/>
    <w:rsid w:val="007045F5"/>
    <w:rsid w:val="00782BB7"/>
    <w:rsid w:val="007B32E6"/>
    <w:rsid w:val="007C6B0B"/>
    <w:rsid w:val="007D2D4B"/>
    <w:rsid w:val="007F6BE5"/>
    <w:rsid w:val="00804935"/>
    <w:rsid w:val="00822EF6"/>
    <w:rsid w:val="0086086A"/>
    <w:rsid w:val="00866C0F"/>
    <w:rsid w:val="008A0681"/>
    <w:rsid w:val="008A17E7"/>
    <w:rsid w:val="00910E34"/>
    <w:rsid w:val="00952125"/>
    <w:rsid w:val="00982FF8"/>
    <w:rsid w:val="009C3817"/>
    <w:rsid w:val="00A136FE"/>
    <w:rsid w:val="00A44B13"/>
    <w:rsid w:val="00AA6BD2"/>
    <w:rsid w:val="00AA73F6"/>
    <w:rsid w:val="00AC7FF5"/>
    <w:rsid w:val="00B10049"/>
    <w:rsid w:val="00B67645"/>
    <w:rsid w:val="00BB6F1A"/>
    <w:rsid w:val="00BC79FE"/>
    <w:rsid w:val="00BD0F4E"/>
    <w:rsid w:val="00C46501"/>
    <w:rsid w:val="00C55B68"/>
    <w:rsid w:val="00C76641"/>
    <w:rsid w:val="00C77FFB"/>
    <w:rsid w:val="00CF055C"/>
    <w:rsid w:val="00CF7B6E"/>
    <w:rsid w:val="00D076BB"/>
    <w:rsid w:val="00D14FB1"/>
    <w:rsid w:val="00D922B0"/>
    <w:rsid w:val="00DC4BFB"/>
    <w:rsid w:val="00DE28C3"/>
    <w:rsid w:val="00DE4738"/>
    <w:rsid w:val="00E02E00"/>
    <w:rsid w:val="00E032A3"/>
    <w:rsid w:val="00E70F91"/>
    <w:rsid w:val="00E826B2"/>
    <w:rsid w:val="00EE1DD5"/>
    <w:rsid w:val="00EE794B"/>
    <w:rsid w:val="00F1376C"/>
    <w:rsid w:val="00F9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8E8D6"/>
  <w15:chartTrackingRefBased/>
  <w15:docId w15:val="{8AEA396C-1D90-4314-86D0-B846077E5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53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53AE"/>
  </w:style>
  <w:style w:type="paragraph" w:styleId="a5">
    <w:name w:val="footer"/>
    <w:basedOn w:val="a"/>
    <w:link w:val="a6"/>
    <w:uiPriority w:val="99"/>
    <w:unhideWhenUsed/>
    <w:rsid w:val="005253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53AE"/>
  </w:style>
  <w:style w:type="paragraph" w:styleId="a7">
    <w:name w:val="Balloon Text"/>
    <w:basedOn w:val="a"/>
    <w:link w:val="a8"/>
    <w:uiPriority w:val="99"/>
    <w:semiHidden/>
    <w:unhideWhenUsed/>
    <w:rsid w:val="00BC79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79F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C6B0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1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R01-NPC-437</dc:creator>
  <cp:keywords/>
  <dc:description/>
  <cp:lastModifiedBy>樽谷 佳奈子</cp:lastModifiedBy>
  <cp:revision>10</cp:revision>
  <cp:lastPrinted>2025-08-19T10:09:00Z</cp:lastPrinted>
  <dcterms:created xsi:type="dcterms:W3CDTF">2026-03-13T02:32:00Z</dcterms:created>
  <dcterms:modified xsi:type="dcterms:W3CDTF">2026-06-30T08:19:00Z</dcterms:modified>
</cp:coreProperties>
</file>